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2C81" w:rsidRPr="000C518A" w:rsidRDefault="00662C81" w:rsidP="00662C81">
      <w:pPr>
        <w:spacing w:line="502" w:lineRule="exact"/>
        <w:ind w:left="112"/>
        <w:jc w:val="center"/>
        <w:rPr>
          <w:rFonts w:ascii="標楷體" w:eastAsia="標楷體" w:hint="eastAsia"/>
          <w:b/>
          <w:sz w:val="28"/>
          <w:szCs w:val="28"/>
        </w:rPr>
      </w:pPr>
      <w:bookmarkStart w:id="0" w:name="_GoBack"/>
      <w:bookmarkEnd w:id="0"/>
      <w:r w:rsidRPr="000C518A">
        <w:rPr>
          <w:rFonts w:ascii="標楷體" w:eastAsia="標楷體" w:hint="eastAsia"/>
          <w:b/>
          <w:sz w:val="28"/>
          <w:szCs w:val="28"/>
        </w:rPr>
        <w:t>亞洲大學學術主管選聘辦法</w:t>
      </w:r>
    </w:p>
    <w:p w:rsidR="00662C81" w:rsidRDefault="00662C81" w:rsidP="00662C81">
      <w:pPr>
        <w:spacing w:line="300" w:lineRule="exact"/>
        <w:ind w:left="113"/>
        <w:jc w:val="right"/>
        <w:rPr>
          <w:rFonts w:ascii="標楷體" w:eastAsia="標楷體" w:hAnsi="標楷體"/>
          <w:bCs/>
          <w:sz w:val="20"/>
          <w:szCs w:val="20"/>
        </w:rPr>
      </w:pPr>
      <w:r w:rsidRPr="003E3011">
        <w:rPr>
          <w:rFonts w:ascii="標楷體" w:eastAsia="標楷體" w:hAnsi="標楷體"/>
          <w:bCs/>
          <w:sz w:val="20"/>
          <w:szCs w:val="20"/>
        </w:rPr>
        <w:t>10</w:t>
      </w:r>
      <w:r>
        <w:rPr>
          <w:rFonts w:ascii="標楷體" w:eastAsia="標楷體" w:hAnsi="標楷體" w:hint="eastAsia"/>
          <w:bCs/>
          <w:sz w:val="20"/>
          <w:szCs w:val="20"/>
        </w:rPr>
        <w:t>8</w:t>
      </w:r>
      <w:r w:rsidRPr="003E3011">
        <w:rPr>
          <w:rFonts w:ascii="標楷體" w:eastAsia="標楷體" w:hAnsi="標楷體"/>
          <w:bCs/>
          <w:sz w:val="20"/>
          <w:szCs w:val="20"/>
        </w:rPr>
        <w:t>.</w:t>
      </w:r>
      <w:r>
        <w:rPr>
          <w:rFonts w:ascii="標楷體" w:eastAsia="標楷體" w:hAnsi="標楷體" w:hint="eastAsia"/>
          <w:bCs/>
          <w:sz w:val="20"/>
          <w:szCs w:val="20"/>
        </w:rPr>
        <w:t>12</w:t>
      </w:r>
      <w:r w:rsidRPr="003E3011">
        <w:rPr>
          <w:rFonts w:ascii="標楷體" w:eastAsia="標楷體" w:hAnsi="標楷體"/>
          <w:bCs/>
          <w:sz w:val="20"/>
          <w:szCs w:val="20"/>
        </w:rPr>
        <w:t>.1</w:t>
      </w:r>
      <w:r>
        <w:rPr>
          <w:rFonts w:ascii="標楷體" w:eastAsia="標楷體" w:hAnsi="標楷體" w:hint="eastAsia"/>
          <w:bCs/>
          <w:sz w:val="20"/>
          <w:szCs w:val="20"/>
        </w:rPr>
        <w:t>1</w:t>
      </w:r>
      <w:r w:rsidRPr="003E3011">
        <w:rPr>
          <w:rFonts w:ascii="標楷體" w:eastAsia="標楷體" w:hAnsi="標楷體"/>
          <w:bCs/>
          <w:sz w:val="20"/>
          <w:szCs w:val="20"/>
        </w:rPr>
        <w:t xml:space="preserve"> 10</w:t>
      </w:r>
      <w:r>
        <w:rPr>
          <w:rFonts w:ascii="標楷體" w:eastAsia="標楷體" w:hAnsi="標楷體" w:hint="eastAsia"/>
          <w:bCs/>
          <w:sz w:val="20"/>
          <w:szCs w:val="20"/>
        </w:rPr>
        <w:t>8</w:t>
      </w:r>
      <w:r w:rsidRPr="003E3011">
        <w:rPr>
          <w:rFonts w:ascii="標楷體" w:eastAsia="標楷體" w:hAnsi="標楷體"/>
          <w:bCs/>
          <w:sz w:val="20"/>
          <w:szCs w:val="20"/>
        </w:rPr>
        <w:t>學年度第</w:t>
      </w:r>
      <w:r>
        <w:rPr>
          <w:rFonts w:ascii="標楷體" w:eastAsia="標楷體" w:hAnsi="標楷體" w:hint="eastAsia"/>
          <w:bCs/>
          <w:sz w:val="20"/>
          <w:szCs w:val="20"/>
        </w:rPr>
        <w:t>5</w:t>
      </w:r>
      <w:r w:rsidRPr="003E3011">
        <w:rPr>
          <w:rFonts w:ascii="標楷體" w:eastAsia="標楷體" w:hAnsi="標楷體"/>
          <w:bCs/>
          <w:sz w:val="20"/>
          <w:szCs w:val="20"/>
        </w:rPr>
        <w:t>次行政會議通過訂定</w:t>
      </w:r>
    </w:p>
    <w:p w:rsidR="00662C81" w:rsidRDefault="00662C81" w:rsidP="00662C81">
      <w:pPr>
        <w:spacing w:line="300" w:lineRule="exact"/>
        <w:ind w:left="113"/>
        <w:jc w:val="right"/>
        <w:rPr>
          <w:rFonts w:ascii="標楷體" w:eastAsia="標楷體" w:hAnsi="標楷體"/>
          <w:bCs/>
          <w:sz w:val="20"/>
          <w:szCs w:val="20"/>
        </w:rPr>
      </w:pPr>
      <w:r w:rsidRPr="005C1019">
        <w:rPr>
          <w:rFonts w:ascii="標楷體" w:eastAsia="標楷體" w:hAnsi="標楷體" w:hint="eastAsia"/>
          <w:bCs/>
          <w:sz w:val="20"/>
          <w:szCs w:val="20"/>
        </w:rPr>
        <w:t>108.12.27 亞洲秘字第1080017490號函發布</w:t>
      </w:r>
    </w:p>
    <w:p w:rsidR="00662C81" w:rsidRDefault="00662C81" w:rsidP="00662C81">
      <w:pPr>
        <w:wordWrap w:val="0"/>
        <w:spacing w:line="300" w:lineRule="exact"/>
        <w:ind w:left="113"/>
        <w:jc w:val="right"/>
        <w:rPr>
          <w:rFonts w:ascii="標楷體" w:eastAsia="標楷體" w:hAnsi="標楷體"/>
          <w:bCs/>
          <w:sz w:val="20"/>
          <w:szCs w:val="20"/>
        </w:rPr>
      </w:pPr>
      <w:r>
        <w:rPr>
          <w:rFonts w:ascii="標楷體" w:eastAsia="標楷體" w:hAnsi="標楷體" w:hint="eastAsia"/>
          <w:bCs/>
          <w:sz w:val="20"/>
          <w:szCs w:val="20"/>
        </w:rPr>
        <w:t>109.06.10 10</w:t>
      </w:r>
      <w:r w:rsidR="00410F75">
        <w:rPr>
          <w:rFonts w:ascii="標楷體" w:eastAsia="標楷體" w:hAnsi="標楷體" w:hint="eastAsia"/>
          <w:bCs/>
          <w:sz w:val="20"/>
          <w:szCs w:val="20"/>
        </w:rPr>
        <w:t>8</w:t>
      </w:r>
      <w:r>
        <w:rPr>
          <w:rFonts w:ascii="標楷體" w:eastAsia="標楷體" w:hAnsi="標楷體" w:hint="eastAsia"/>
          <w:bCs/>
          <w:sz w:val="20"/>
          <w:szCs w:val="20"/>
        </w:rPr>
        <w:t>學年度第9次行政會議通過修</w:t>
      </w:r>
      <w:r w:rsidR="00410F75">
        <w:rPr>
          <w:rFonts w:ascii="標楷體" w:eastAsia="標楷體" w:hAnsi="標楷體" w:hint="eastAsia"/>
          <w:bCs/>
          <w:sz w:val="20"/>
          <w:szCs w:val="20"/>
        </w:rPr>
        <w:t>正</w:t>
      </w:r>
      <w:r>
        <w:rPr>
          <w:rFonts w:ascii="標楷體" w:eastAsia="標楷體" w:hAnsi="標楷體" w:hint="eastAsia"/>
          <w:bCs/>
          <w:sz w:val="20"/>
          <w:szCs w:val="20"/>
        </w:rPr>
        <w:t>第3條</w:t>
      </w:r>
    </w:p>
    <w:p w:rsidR="00EC08A3" w:rsidRPr="00EC08A3" w:rsidRDefault="00EC08A3" w:rsidP="00EC08A3">
      <w:pPr>
        <w:wordWrap w:val="0"/>
        <w:spacing w:line="300" w:lineRule="exact"/>
        <w:ind w:left="113"/>
        <w:jc w:val="right"/>
        <w:rPr>
          <w:rFonts w:ascii="標楷體" w:eastAsia="標楷體" w:hAnsi="標楷體" w:hint="eastAsia"/>
          <w:bCs/>
          <w:sz w:val="20"/>
          <w:szCs w:val="20"/>
        </w:rPr>
      </w:pPr>
      <w:r>
        <w:rPr>
          <w:rFonts w:ascii="標楷體" w:eastAsia="標楷體" w:hAnsi="標楷體" w:hint="eastAsia"/>
          <w:bCs/>
          <w:sz w:val="20"/>
          <w:szCs w:val="20"/>
        </w:rPr>
        <w:t>109.06.20 亞洲秘字第1090007354號函發布</w:t>
      </w:r>
    </w:p>
    <w:tbl>
      <w:tblPr>
        <w:tblStyle w:val="a3"/>
        <w:tblW w:w="0" w:type="auto"/>
        <w:tblInd w:w="1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27"/>
        <w:gridCol w:w="8299"/>
      </w:tblGrid>
      <w:tr w:rsidR="00662C81" w:rsidRPr="00662C81" w:rsidTr="00020D3D">
        <w:tc>
          <w:tcPr>
            <w:tcW w:w="1256" w:type="dxa"/>
          </w:tcPr>
          <w:p w:rsidR="00662C81" w:rsidRPr="00662C81" w:rsidRDefault="00662C81" w:rsidP="00020D3D">
            <w:pPr>
              <w:snapToGrid w:val="0"/>
              <w:spacing w:line="360" w:lineRule="exact"/>
              <w:rPr>
                <w:rFonts w:ascii="標楷體" w:eastAsia="標楷體"/>
                <w:sz w:val="24"/>
              </w:rPr>
            </w:pPr>
            <w:r w:rsidRPr="00662C81">
              <w:rPr>
                <w:rFonts w:ascii="標楷體" w:eastAsia="標楷體" w:hint="eastAsia"/>
                <w:sz w:val="24"/>
              </w:rPr>
              <w:t>第一條</w:t>
            </w:r>
          </w:p>
        </w:tc>
        <w:tc>
          <w:tcPr>
            <w:tcW w:w="8562" w:type="dxa"/>
          </w:tcPr>
          <w:p w:rsidR="00662C81" w:rsidRPr="00662C81" w:rsidRDefault="00662C81" w:rsidP="00020D3D">
            <w:pPr>
              <w:snapToGrid w:val="0"/>
              <w:spacing w:line="360" w:lineRule="exact"/>
              <w:rPr>
                <w:rFonts w:ascii="標楷體" w:eastAsia="標楷體"/>
                <w:b/>
                <w:sz w:val="24"/>
              </w:rPr>
            </w:pPr>
            <w:r w:rsidRPr="00662C81">
              <w:rPr>
                <w:rFonts w:ascii="標楷體" w:eastAsia="標楷體" w:hAnsi="標楷體"/>
                <w:sz w:val="24"/>
              </w:rPr>
              <w:t>本辦法依大學法第十三條及本校組織規程第七條規定訂定之。</w:t>
            </w:r>
          </w:p>
        </w:tc>
      </w:tr>
      <w:tr w:rsidR="00662C81" w:rsidRPr="00662C81" w:rsidTr="00020D3D">
        <w:tc>
          <w:tcPr>
            <w:tcW w:w="1256" w:type="dxa"/>
          </w:tcPr>
          <w:p w:rsidR="00662C81" w:rsidRPr="00662C81" w:rsidRDefault="00662C81" w:rsidP="00020D3D">
            <w:pPr>
              <w:snapToGrid w:val="0"/>
              <w:spacing w:line="360" w:lineRule="exact"/>
              <w:rPr>
                <w:rFonts w:ascii="標楷體" w:eastAsia="標楷體"/>
                <w:sz w:val="24"/>
              </w:rPr>
            </w:pPr>
            <w:r w:rsidRPr="00662C81">
              <w:rPr>
                <w:rFonts w:ascii="標楷體" w:eastAsia="標楷體" w:hint="eastAsia"/>
                <w:sz w:val="24"/>
              </w:rPr>
              <w:t>第二條</w:t>
            </w:r>
          </w:p>
        </w:tc>
        <w:tc>
          <w:tcPr>
            <w:tcW w:w="8562" w:type="dxa"/>
          </w:tcPr>
          <w:p w:rsidR="00662C81" w:rsidRPr="00662C81" w:rsidRDefault="00662C81" w:rsidP="00020D3D">
            <w:pPr>
              <w:snapToGrid w:val="0"/>
              <w:spacing w:line="360" w:lineRule="exact"/>
              <w:rPr>
                <w:rFonts w:ascii="標楷體" w:eastAsia="標楷體"/>
                <w:b/>
                <w:sz w:val="24"/>
              </w:rPr>
            </w:pPr>
            <w:r w:rsidRPr="00662C81">
              <w:rPr>
                <w:rFonts w:ascii="標楷體" w:eastAsia="標楷體" w:hAnsi="標楷體"/>
                <w:sz w:val="24"/>
              </w:rPr>
              <w:t>本校各院級學術單位主管均應由教授兼任，但</w:t>
            </w:r>
            <w:r w:rsidRPr="00662C81">
              <w:rPr>
                <w:rFonts w:ascii="標楷體" w:eastAsia="標楷體" w:hAnsi="標楷體" w:hint="eastAsia"/>
                <w:sz w:val="24"/>
              </w:rPr>
              <w:t>未能依法選聘</w:t>
            </w:r>
            <w:r w:rsidRPr="00662C81">
              <w:rPr>
                <w:rFonts w:ascii="標楷體" w:eastAsia="標楷體" w:hAnsi="標楷體"/>
                <w:sz w:val="24"/>
              </w:rPr>
              <w:t>適當人選</w:t>
            </w:r>
            <w:r w:rsidRPr="00662C81">
              <w:rPr>
                <w:rFonts w:ascii="標楷體" w:eastAsia="標楷體" w:hAnsi="標楷體" w:hint="eastAsia"/>
                <w:sz w:val="24"/>
              </w:rPr>
              <w:t>或因故出缺時</w:t>
            </w:r>
            <w:r w:rsidRPr="00662C81">
              <w:rPr>
                <w:rFonts w:ascii="標楷體" w:eastAsia="標楷體" w:hAnsi="標楷體"/>
                <w:sz w:val="24"/>
              </w:rPr>
              <w:t>，得自副教授人選聘請兼任</w:t>
            </w:r>
            <w:r w:rsidRPr="00662C81">
              <w:rPr>
                <w:rFonts w:ascii="標楷體" w:eastAsia="標楷體" w:hAnsi="標楷體" w:hint="eastAsia"/>
                <w:sz w:val="24"/>
              </w:rPr>
              <w:t>代理</w:t>
            </w:r>
            <w:r w:rsidRPr="00662C81">
              <w:rPr>
                <w:rFonts w:ascii="標楷體" w:eastAsia="標楷體" w:hAnsi="標楷體"/>
                <w:sz w:val="24"/>
              </w:rPr>
              <w:t>之</w:t>
            </w:r>
            <w:r w:rsidRPr="00662C81">
              <w:rPr>
                <w:rFonts w:ascii="標楷體" w:eastAsia="標楷體" w:hAnsi="標楷體" w:hint="eastAsia"/>
                <w:sz w:val="24"/>
              </w:rPr>
              <w:t>，代理期間以不超過任期之一半為限</w:t>
            </w:r>
            <w:r w:rsidRPr="00662C81">
              <w:rPr>
                <w:rFonts w:ascii="標楷體" w:eastAsia="標楷體" w:hAnsi="標楷體"/>
                <w:sz w:val="24"/>
              </w:rPr>
              <w:t>。</w:t>
            </w:r>
          </w:p>
        </w:tc>
      </w:tr>
      <w:tr w:rsidR="00662C81" w:rsidRPr="00662C81" w:rsidTr="00020D3D">
        <w:tc>
          <w:tcPr>
            <w:tcW w:w="1256" w:type="dxa"/>
          </w:tcPr>
          <w:p w:rsidR="00662C81" w:rsidRPr="00662C81" w:rsidRDefault="00662C81" w:rsidP="00020D3D">
            <w:pPr>
              <w:snapToGrid w:val="0"/>
              <w:spacing w:line="360" w:lineRule="exact"/>
              <w:rPr>
                <w:rFonts w:ascii="標楷體" w:eastAsia="標楷體"/>
                <w:sz w:val="24"/>
              </w:rPr>
            </w:pPr>
            <w:r w:rsidRPr="00662C81">
              <w:rPr>
                <w:rFonts w:ascii="標楷體" w:eastAsia="標楷體" w:hint="eastAsia"/>
                <w:sz w:val="24"/>
              </w:rPr>
              <w:t>第三條</w:t>
            </w:r>
          </w:p>
        </w:tc>
        <w:tc>
          <w:tcPr>
            <w:tcW w:w="8562" w:type="dxa"/>
          </w:tcPr>
          <w:p w:rsidR="00662C81" w:rsidRPr="00662C81" w:rsidRDefault="00662C81" w:rsidP="00020D3D">
            <w:pPr>
              <w:snapToGrid w:val="0"/>
              <w:spacing w:line="360" w:lineRule="exact"/>
              <w:rPr>
                <w:rFonts w:ascii="標楷體" w:eastAsia="標楷體"/>
                <w:b/>
                <w:sz w:val="24"/>
              </w:rPr>
            </w:pPr>
            <w:r w:rsidRPr="00662C81">
              <w:rPr>
                <w:rFonts w:ascii="標楷體" w:eastAsia="標楷體" w:hAnsi="標楷體"/>
                <w:sz w:val="24"/>
              </w:rPr>
              <w:t>本校各學系</w:t>
            </w:r>
            <w:r w:rsidRPr="00662C81">
              <w:rPr>
                <w:rFonts w:ascii="標楷體" w:eastAsia="標楷體" w:hAnsi="標楷體" w:hint="eastAsia"/>
                <w:sz w:val="24"/>
              </w:rPr>
              <w:t>(程)</w:t>
            </w:r>
            <w:r w:rsidRPr="00662C81">
              <w:rPr>
                <w:rFonts w:ascii="標楷體" w:eastAsia="標楷體" w:hAnsi="標楷體"/>
                <w:sz w:val="24"/>
              </w:rPr>
              <w:t>主任</w:t>
            </w:r>
            <w:r w:rsidRPr="00662C81">
              <w:rPr>
                <w:rFonts w:ascii="標楷體" w:eastAsia="標楷體" w:hAnsi="標楷體" w:hint="eastAsia"/>
                <w:sz w:val="24"/>
              </w:rPr>
              <w:t>、單獨設立之</w:t>
            </w:r>
            <w:r w:rsidRPr="00662C81">
              <w:rPr>
                <w:rFonts w:ascii="標楷體" w:eastAsia="標楷體" w:hAnsi="標楷體"/>
                <w:sz w:val="24"/>
              </w:rPr>
              <w:t>研究所所長，均應由副教授以上教師兼任，</w:t>
            </w:r>
            <w:r w:rsidRPr="00C553BF">
              <w:rPr>
                <w:rFonts w:ascii="標楷體" w:eastAsia="標楷體" w:hAnsi="標楷體" w:hint="eastAsia"/>
                <w:sz w:val="24"/>
              </w:rPr>
              <w:t>藝術類與</w:t>
            </w:r>
            <w:r w:rsidRPr="00662C81">
              <w:rPr>
                <w:rFonts w:ascii="標楷體" w:eastAsia="標楷體" w:hAnsi="標楷體" w:hint="eastAsia"/>
                <w:sz w:val="24"/>
              </w:rPr>
              <w:t>技術類之學系(程)主任及所長得聘請副教授級以上之專業技術人員兼任之，但未能依法選聘</w:t>
            </w:r>
            <w:r w:rsidRPr="00662C81">
              <w:rPr>
                <w:rFonts w:ascii="標楷體" w:eastAsia="標楷體" w:hAnsi="標楷體"/>
                <w:sz w:val="24"/>
              </w:rPr>
              <w:t>適當人選</w:t>
            </w:r>
            <w:r w:rsidRPr="00662C81">
              <w:rPr>
                <w:rFonts w:ascii="標楷體" w:eastAsia="標楷體" w:hAnsi="標楷體" w:hint="eastAsia"/>
                <w:sz w:val="24"/>
              </w:rPr>
              <w:t>或因故出缺時</w:t>
            </w:r>
            <w:r w:rsidRPr="00662C81">
              <w:rPr>
                <w:rFonts w:ascii="標楷體" w:eastAsia="標楷體" w:hAnsi="標楷體"/>
                <w:sz w:val="24"/>
              </w:rPr>
              <w:t>，得自助理教授人選聘請兼任</w:t>
            </w:r>
            <w:r w:rsidRPr="00662C81">
              <w:rPr>
                <w:rFonts w:ascii="標楷體" w:eastAsia="標楷體" w:hAnsi="標楷體" w:hint="eastAsia"/>
                <w:sz w:val="24"/>
              </w:rPr>
              <w:t>代理</w:t>
            </w:r>
            <w:r w:rsidRPr="00662C81">
              <w:rPr>
                <w:rFonts w:ascii="標楷體" w:eastAsia="標楷體" w:hAnsi="標楷體"/>
                <w:sz w:val="24"/>
              </w:rPr>
              <w:t>之</w:t>
            </w:r>
            <w:r w:rsidRPr="00662C81">
              <w:rPr>
                <w:rFonts w:ascii="標楷體" w:eastAsia="標楷體" w:hAnsi="標楷體" w:hint="eastAsia"/>
                <w:sz w:val="24"/>
              </w:rPr>
              <w:t>，代理期間以不超過任期之一半為限</w:t>
            </w:r>
            <w:r w:rsidRPr="00662C81">
              <w:rPr>
                <w:rFonts w:ascii="標楷體" w:eastAsia="標楷體" w:hAnsi="標楷體"/>
                <w:sz w:val="24"/>
              </w:rPr>
              <w:t>。</w:t>
            </w:r>
          </w:p>
        </w:tc>
      </w:tr>
      <w:tr w:rsidR="00662C81" w:rsidRPr="00662C81" w:rsidTr="00020D3D">
        <w:tc>
          <w:tcPr>
            <w:tcW w:w="1256" w:type="dxa"/>
          </w:tcPr>
          <w:p w:rsidR="00662C81" w:rsidRPr="00662C81" w:rsidRDefault="00662C81" w:rsidP="00020D3D">
            <w:pPr>
              <w:snapToGrid w:val="0"/>
              <w:spacing w:line="360" w:lineRule="exact"/>
              <w:rPr>
                <w:rFonts w:ascii="標楷體" w:eastAsia="標楷體"/>
                <w:sz w:val="24"/>
              </w:rPr>
            </w:pPr>
            <w:r w:rsidRPr="00662C81">
              <w:rPr>
                <w:rFonts w:ascii="標楷體" w:eastAsia="標楷體" w:hint="eastAsia"/>
                <w:sz w:val="24"/>
              </w:rPr>
              <w:t>第四條</w:t>
            </w:r>
          </w:p>
        </w:tc>
        <w:tc>
          <w:tcPr>
            <w:tcW w:w="8562" w:type="dxa"/>
          </w:tcPr>
          <w:p w:rsidR="00662C81" w:rsidRPr="00662C81" w:rsidRDefault="00662C81" w:rsidP="00020D3D">
            <w:pPr>
              <w:snapToGrid w:val="0"/>
              <w:spacing w:line="360" w:lineRule="exact"/>
              <w:rPr>
                <w:rFonts w:ascii="標楷體" w:eastAsia="標楷體"/>
                <w:b/>
                <w:sz w:val="24"/>
              </w:rPr>
            </w:pPr>
            <w:r w:rsidRPr="00662C81">
              <w:rPr>
                <w:rFonts w:ascii="標楷體" w:eastAsia="標楷體" w:hAnsi="標楷體"/>
                <w:sz w:val="24"/>
              </w:rPr>
              <w:t>學術主管之任期為三年。任期屆滿，陳報校長核定後得連任。</w:t>
            </w:r>
          </w:p>
        </w:tc>
      </w:tr>
      <w:tr w:rsidR="00662C81" w:rsidRPr="00662C81" w:rsidTr="00020D3D">
        <w:tc>
          <w:tcPr>
            <w:tcW w:w="1256" w:type="dxa"/>
          </w:tcPr>
          <w:p w:rsidR="00662C81" w:rsidRPr="00662C81" w:rsidRDefault="00662C81" w:rsidP="00020D3D">
            <w:pPr>
              <w:snapToGrid w:val="0"/>
              <w:spacing w:line="360" w:lineRule="exact"/>
              <w:rPr>
                <w:rFonts w:ascii="標楷體" w:eastAsia="標楷體"/>
                <w:sz w:val="24"/>
              </w:rPr>
            </w:pPr>
            <w:r w:rsidRPr="00662C81">
              <w:rPr>
                <w:rFonts w:ascii="標楷體" w:eastAsia="標楷體" w:hint="eastAsia"/>
                <w:sz w:val="24"/>
              </w:rPr>
              <w:t>第五條</w:t>
            </w:r>
          </w:p>
        </w:tc>
        <w:tc>
          <w:tcPr>
            <w:tcW w:w="8562" w:type="dxa"/>
          </w:tcPr>
          <w:p w:rsidR="00662C81" w:rsidRPr="00662C81" w:rsidRDefault="00662C81" w:rsidP="00020D3D">
            <w:pPr>
              <w:pStyle w:val="a4"/>
              <w:snapToGrid w:val="0"/>
              <w:spacing w:line="360" w:lineRule="exact"/>
              <w:rPr>
                <w:rFonts w:ascii="標楷體" w:eastAsia="標楷體" w:hAnsi="標楷體"/>
                <w:sz w:val="24"/>
                <w:lang w:eastAsia="zh-TW"/>
              </w:rPr>
            </w:pPr>
            <w:r w:rsidRPr="00662C81">
              <w:rPr>
                <w:rFonts w:ascii="標楷體" w:eastAsia="標楷體" w:hAnsi="標楷體" w:hint="eastAsia"/>
                <w:sz w:val="24"/>
                <w:lang w:eastAsia="zh-TW"/>
              </w:rPr>
              <w:t>院級學術</w:t>
            </w:r>
            <w:r w:rsidRPr="00662C81">
              <w:rPr>
                <w:rFonts w:ascii="標楷體" w:eastAsia="標楷體" w:hAnsi="標楷體"/>
                <w:sz w:val="24"/>
                <w:lang w:eastAsia="zh-TW"/>
              </w:rPr>
              <w:t>單位</w:t>
            </w:r>
            <w:r w:rsidRPr="00662C81">
              <w:rPr>
                <w:rFonts w:ascii="標楷體" w:eastAsia="標楷體" w:hAnsi="標楷體" w:hint="eastAsia"/>
                <w:sz w:val="24"/>
                <w:lang w:eastAsia="zh-TW"/>
              </w:rPr>
              <w:t>主管</w:t>
            </w:r>
            <w:r w:rsidRPr="00662C81">
              <w:rPr>
                <w:rFonts w:ascii="標楷體" w:eastAsia="標楷體" w:hAnsi="標楷體"/>
                <w:sz w:val="24"/>
                <w:lang w:eastAsia="zh-TW"/>
              </w:rPr>
              <w:t>之聘任，依下列方式之</w:t>
            </w:r>
            <w:proofErr w:type="gramStart"/>
            <w:r w:rsidRPr="00662C81">
              <w:rPr>
                <w:rFonts w:ascii="標楷體" w:eastAsia="標楷體" w:hAnsi="標楷體"/>
                <w:sz w:val="24"/>
                <w:lang w:eastAsia="zh-TW"/>
              </w:rPr>
              <w:t>一</w:t>
            </w:r>
            <w:proofErr w:type="gramEnd"/>
            <w:r w:rsidRPr="00662C81">
              <w:rPr>
                <w:rFonts w:ascii="標楷體" w:eastAsia="標楷體" w:hAnsi="標楷體"/>
                <w:sz w:val="24"/>
                <w:lang w:eastAsia="zh-TW"/>
              </w:rPr>
              <w:t>產生之：</w:t>
            </w:r>
          </w:p>
          <w:p w:rsidR="00662C81" w:rsidRPr="00662C81" w:rsidRDefault="00662C81" w:rsidP="00020D3D">
            <w:pPr>
              <w:pStyle w:val="a4"/>
              <w:snapToGrid w:val="0"/>
              <w:spacing w:line="360" w:lineRule="exact"/>
              <w:ind w:left="480" w:hangingChars="200" w:hanging="480"/>
              <w:rPr>
                <w:rFonts w:ascii="標楷體" w:eastAsia="標楷體" w:hAnsi="標楷體"/>
                <w:sz w:val="24"/>
                <w:lang w:eastAsia="zh-TW"/>
              </w:rPr>
            </w:pPr>
            <w:r w:rsidRPr="00662C81">
              <w:rPr>
                <w:rFonts w:ascii="標楷體" w:eastAsia="標楷體" w:hAnsi="標楷體" w:hint="eastAsia"/>
                <w:sz w:val="24"/>
                <w:lang w:eastAsia="zh-TW"/>
              </w:rPr>
              <w:t>一、得組織遴選委員會就符合資格人選中選出二至三人，報請校長擇聘兼任之。</w:t>
            </w:r>
          </w:p>
          <w:p w:rsidR="00662C81" w:rsidRPr="00662C81" w:rsidRDefault="00662C81" w:rsidP="00020D3D">
            <w:pPr>
              <w:snapToGrid w:val="0"/>
              <w:spacing w:line="360" w:lineRule="exact"/>
              <w:rPr>
                <w:rFonts w:ascii="標楷體" w:eastAsia="標楷體"/>
                <w:b/>
                <w:sz w:val="24"/>
              </w:rPr>
            </w:pPr>
            <w:r w:rsidRPr="00662C81">
              <w:rPr>
                <w:rFonts w:ascii="標楷體" w:eastAsia="標楷體" w:hAnsi="標楷體" w:hint="eastAsia"/>
                <w:sz w:val="24"/>
              </w:rPr>
              <w:t>二、由校長聘請符合資格人選兼任之</w:t>
            </w:r>
            <w:r w:rsidRPr="00662C81">
              <w:rPr>
                <w:rFonts w:ascii="標楷體" w:eastAsia="標楷體" w:hAnsi="標楷體"/>
                <w:sz w:val="24"/>
              </w:rPr>
              <w:t>。</w:t>
            </w:r>
          </w:p>
        </w:tc>
      </w:tr>
      <w:tr w:rsidR="00662C81" w:rsidRPr="00662C81" w:rsidTr="00020D3D">
        <w:tc>
          <w:tcPr>
            <w:tcW w:w="1256" w:type="dxa"/>
          </w:tcPr>
          <w:p w:rsidR="00662C81" w:rsidRPr="00662C81" w:rsidRDefault="00662C81" w:rsidP="00020D3D">
            <w:pPr>
              <w:snapToGrid w:val="0"/>
              <w:spacing w:line="360" w:lineRule="exact"/>
              <w:rPr>
                <w:rFonts w:ascii="標楷體" w:eastAsia="標楷體"/>
                <w:sz w:val="24"/>
              </w:rPr>
            </w:pPr>
            <w:r w:rsidRPr="00662C81">
              <w:rPr>
                <w:rFonts w:ascii="標楷體" w:eastAsia="標楷體" w:hint="eastAsia"/>
                <w:sz w:val="24"/>
              </w:rPr>
              <w:t>第六條</w:t>
            </w:r>
          </w:p>
        </w:tc>
        <w:tc>
          <w:tcPr>
            <w:tcW w:w="8562" w:type="dxa"/>
          </w:tcPr>
          <w:p w:rsidR="00662C81" w:rsidRPr="00662C81" w:rsidRDefault="00662C81" w:rsidP="00020D3D">
            <w:pPr>
              <w:pStyle w:val="a4"/>
              <w:snapToGrid w:val="0"/>
              <w:spacing w:line="360" w:lineRule="exact"/>
              <w:rPr>
                <w:rFonts w:ascii="標楷體" w:eastAsia="標楷體" w:hAnsi="標楷體"/>
                <w:sz w:val="24"/>
                <w:lang w:eastAsia="zh-TW"/>
              </w:rPr>
            </w:pPr>
            <w:r w:rsidRPr="00662C81">
              <w:rPr>
                <w:rFonts w:ascii="標楷體" w:eastAsia="標楷體" w:hAnsi="標楷體"/>
                <w:sz w:val="24"/>
                <w:lang w:eastAsia="zh-TW"/>
              </w:rPr>
              <w:t>學系</w:t>
            </w:r>
            <w:r w:rsidRPr="00662C81">
              <w:rPr>
                <w:rFonts w:ascii="標楷體" w:eastAsia="標楷體" w:hAnsi="標楷體" w:hint="eastAsia"/>
                <w:sz w:val="24"/>
                <w:lang w:eastAsia="zh-TW"/>
              </w:rPr>
              <w:t>(程)</w:t>
            </w:r>
            <w:proofErr w:type="spellStart"/>
            <w:r w:rsidRPr="00662C81">
              <w:rPr>
                <w:rFonts w:ascii="標楷體" w:eastAsia="標楷體" w:hAnsi="標楷體"/>
                <w:sz w:val="24"/>
                <w:lang w:eastAsia="zh-TW"/>
              </w:rPr>
              <w:t>主任</w:t>
            </w:r>
            <w:r w:rsidRPr="00662C81">
              <w:rPr>
                <w:rFonts w:ascii="標楷體" w:eastAsia="標楷體" w:hAnsi="標楷體" w:hint="eastAsia"/>
                <w:sz w:val="24"/>
                <w:lang w:eastAsia="zh-TW"/>
              </w:rPr>
              <w:t>、單獨設立之</w:t>
            </w:r>
            <w:r w:rsidRPr="00662C81">
              <w:rPr>
                <w:rFonts w:ascii="標楷體" w:eastAsia="標楷體" w:hAnsi="標楷體"/>
                <w:sz w:val="24"/>
                <w:lang w:eastAsia="zh-TW"/>
              </w:rPr>
              <w:t>研究所所長之聘任，依下列方式之</w:t>
            </w:r>
            <w:proofErr w:type="gramStart"/>
            <w:r w:rsidRPr="00662C81">
              <w:rPr>
                <w:rFonts w:ascii="標楷體" w:eastAsia="標楷體" w:hAnsi="標楷體"/>
                <w:sz w:val="24"/>
                <w:lang w:eastAsia="zh-TW"/>
              </w:rPr>
              <w:t>一</w:t>
            </w:r>
            <w:proofErr w:type="gramEnd"/>
            <w:r w:rsidRPr="00662C81">
              <w:rPr>
                <w:rFonts w:ascii="標楷體" w:eastAsia="標楷體" w:hAnsi="標楷體"/>
                <w:sz w:val="24"/>
                <w:lang w:eastAsia="zh-TW"/>
              </w:rPr>
              <w:t>產生之</w:t>
            </w:r>
            <w:proofErr w:type="spellEnd"/>
            <w:r w:rsidRPr="00662C81">
              <w:rPr>
                <w:rFonts w:ascii="標楷體" w:eastAsia="標楷體" w:hAnsi="標楷體"/>
                <w:sz w:val="24"/>
                <w:lang w:eastAsia="zh-TW"/>
              </w:rPr>
              <w:t>：</w:t>
            </w:r>
          </w:p>
          <w:p w:rsidR="00662C81" w:rsidRPr="00662C81" w:rsidRDefault="00662C81" w:rsidP="00020D3D">
            <w:pPr>
              <w:pStyle w:val="a4"/>
              <w:snapToGrid w:val="0"/>
              <w:spacing w:line="360" w:lineRule="exact"/>
              <w:ind w:left="480" w:hangingChars="200" w:hanging="480"/>
              <w:rPr>
                <w:rFonts w:ascii="標楷體" w:eastAsia="標楷體" w:hAnsi="標楷體"/>
                <w:sz w:val="24"/>
                <w:lang w:eastAsia="zh-TW"/>
              </w:rPr>
            </w:pPr>
            <w:r w:rsidRPr="00662C81">
              <w:rPr>
                <w:rFonts w:ascii="標楷體" w:eastAsia="標楷體" w:hAnsi="標楷體" w:hint="eastAsia"/>
                <w:sz w:val="24"/>
                <w:lang w:eastAsia="zh-TW"/>
              </w:rPr>
              <w:t>一、得組織遴選委員會就符合資格人選中選出二至三人，報請校長擇聘兼任之。</w:t>
            </w:r>
          </w:p>
          <w:p w:rsidR="00662C81" w:rsidRPr="00662C81" w:rsidRDefault="00662C81" w:rsidP="00020D3D">
            <w:pPr>
              <w:snapToGrid w:val="0"/>
              <w:spacing w:line="360" w:lineRule="exact"/>
              <w:rPr>
                <w:rFonts w:ascii="標楷體" w:eastAsia="標楷體"/>
                <w:b/>
                <w:sz w:val="24"/>
              </w:rPr>
            </w:pPr>
            <w:r w:rsidRPr="00662C81">
              <w:rPr>
                <w:rFonts w:ascii="標楷體" w:eastAsia="標楷體" w:hAnsi="標楷體" w:hint="eastAsia"/>
                <w:sz w:val="24"/>
              </w:rPr>
              <w:t>二、由院長報請校長就符合資格</w:t>
            </w:r>
            <w:proofErr w:type="gramStart"/>
            <w:r w:rsidRPr="00662C81">
              <w:rPr>
                <w:rFonts w:ascii="標楷體" w:eastAsia="標楷體" w:hAnsi="標楷體" w:hint="eastAsia"/>
                <w:sz w:val="24"/>
              </w:rPr>
              <w:t>教師中聘兼</w:t>
            </w:r>
            <w:proofErr w:type="gramEnd"/>
            <w:r w:rsidRPr="00662C81">
              <w:rPr>
                <w:rFonts w:ascii="標楷體" w:eastAsia="標楷體" w:hAnsi="標楷體" w:hint="eastAsia"/>
                <w:sz w:val="24"/>
              </w:rPr>
              <w:t>之</w:t>
            </w:r>
            <w:r w:rsidRPr="00662C81">
              <w:rPr>
                <w:rFonts w:ascii="標楷體" w:eastAsia="標楷體" w:hAnsi="標楷體"/>
                <w:sz w:val="24"/>
              </w:rPr>
              <w:t>。</w:t>
            </w:r>
          </w:p>
        </w:tc>
      </w:tr>
      <w:tr w:rsidR="00662C81" w:rsidRPr="00662C81" w:rsidTr="00020D3D">
        <w:tc>
          <w:tcPr>
            <w:tcW w:w="1256" w:type="dxa"/>
          </w:tcPr>
          <w:p w:rsidR="00662C81" w:rsidRPr="00662C81" w:rsidRDefault="00662C81" w:rsidP="00020D3D">
            <w:pPr>
              <w:snapToGrid w:val="0"/>
              <w:spacing w:line="360" w:lineRule="exact"/>
              <w:rPr>
                <w:rFonts w:ascii="標楷體" w:eastAsia="標楷體"/>
                <w:sz w:val="24"/>
              </w:rPr>
            </w:pPr>
            <w:r w:rsidRPr="00662C81">
              <w:rPr>
                <w:rFonts w:ascii="標楷體" w:eastAsia="標楷體" w:hint="eastAsia"/>
                <w:sz w:val="24"/>
              </w:rPr>
              <w:t>第七條</w:t>
            </w:r>
          </w:p>
        </w:tc>
        <w:tc>
          <w:tcPr>
            <w:tcW w:w="8562" w:type="dxa"/>
          </w:tcPr>
          <w:p w:rsidR="00662C81" w:rsidRPr="00662C81" w:rsidRDefault="00662C81" w:rsidP="00020D3D">
            <w:pPr>
              <w:snapToGrid w:val="0"/>
              <w:spacing w:line="360" w:lineRule="exact"/>
              <w:rPr>
                <w:rFonts w:ascii="標楷體" w:eastAsia="標楷體"/>
                <w:b/>
                <w:sz w:val="24"/>
              </w:rPr>
            </w:pPr>
            <w:r w:rsidRPr="00662C81">
              <w:rPr>
                <w:rFonts w:ascii="標楷體" w:eastAsia="標楷體" w:hAnsi="標楷體"/>
                <w:sz w:val="24"/>
              </w:rPr>
              <w:t>學術主管於任期內不適任者，得經校長核定免除其主管職務，並</w:t>
            </w:r>
            <w:r w:rsidRPr="00662C81">
              <w:rPr>
                <w:rFonts w:ascii="標楷體" w:eastAsia="標楷體" w:hAnsi="標楷體" w:hint="eastAsia"/>
                <w:sz w:val="24"/>
              </w:rPr>
              <w:t>依第二條及第三條規定</w:t>
            </w:r>
            <w:r w:rsidRPr="00662C81">
              <w:rPr>
                <w:rFonts w:ascii="標楷體" w:eastAsia="標楷體" w:hAnsi="標楷體"/>
                <w:sz w:val="24"/>
              </w:rPr>
              <w:t>由校長指派</w:t>
            </w:r>
            <w:r w:rsidRPr="00662C81">
              <w:rPr>
                <w:rFonts w:ascii="標楷體" w:eastAsia="標楷體" w:hAnsi="標楷體" w:hint="eastAsia"/>
                <w:sz w:val="24"/>
              </w:rPr>
              <w:t>適當</w:t>
            </w:r>
            <w:r w:rsidRPr="00662C81">
              <w:rPr>
                <w:rFonts w:ascii="標楷體" w:eastAsia="標楷體" w:hAnsi="標楷體"/>
                <w:sz w:val="24"/>
              </w:rPr>
              <w:t>人員代理。</w:t>
            </w:r>
          </w:p>
        </w:tc>
      </w:tr>
      <w:tr w:rsidR="00662C81" w:rsidRPr="00662C81" w:rsidTr="00020D3D">
        <w:tc>
          <w:tcPr>
            <w:tcW w:w="1256" w:type="dxa"/>
          </w:tcPr>
          <w:p w:rsidR="00662C81" w:rsidRPr="00662C81" w:rsidRDefault="00662C81" w:rsidP="00020D3D">
            <w:pPr>
              <w:snapToGrid w:val="0"/>
              <w:spacing w:line="360" w:lineRule="exact"/>
              <w:rPr>
                <w:rFonts w:ascii="標楷體" w:eastAsia="標楷體"/>
                <w:sz w:val="24"/>
              </w:rPr>
            </w:pPr>
            <w:r w:rsidRPr="00662C81">
              <w:rPr>
                <w:rFonts w:ascii="標楷體" w:eastAsia="標楷體" w:hint="eastAsia"/>
                <w:sz w:val="24"/>
              </w:rPr>
              <w:t>第八條</w:t>
            </w:r>
          </w:p>
        </w:tc>
        <w:tc>
          <w:tcPr>
            <w:tcW w:w="8562" w:type="dxa"/>
          </w:tcPr>
          <w:p w:rsidR="00662C81" w:rsidRPr="00662C81" w:rsidRDefault="00662C81" w:rsidP="00020D3D">
            <w:pPr>
              <w:snapToGrid w:val="0"/>
              <w:spacing w:line="360" w:lineRule="exact"/>
              <w:rPr>
                <w:rFonts w:ascii="標楷體" w:eastAsia="標楷體" w:hAnsi="標楷體"/>
                <w:sz w:val="24"/>
              </w:rPr>
            </w:pPr>
            <w:r w:rsidRPr="00662C81">
              <w:rPr>
                <w:rFonts w:ascii="標楷體" w:eastAsia="標楷體" w:hAnsi="標楷體"/>
                <w:sz w:val="24"/>
              </w:rPr>
              <w:t>學術主管人選非本校專任教師者，應經本校各級教師評審委員會審查通過後，始得聘任。</w:t>
            </w:r>
          </w:p>
        </w:tc>
      </w:tr>
      <w:tr w:rsidR="00662C81" w:rsidRPr="00662C81" w:rsidTr="00020D3D">
        <w:tc>
          <w:tcPr>
            <w:tcW w:w="1256" w:type="dxa"/>
          </w:tcPr>
          <w:p w:rsidR="00662C81" w:rsidRPr="00662C81" w:rsidRDefault="00662C81" w:rsidP="00020D3D">
            <w:pPr>
              <w:snapToGrid w:val="0"/>
              <w:spacing w:line="360" w:lineRule="exact"/>
              <w:rPr>
                <w:rFonts w:ascii="標楷體" w:eastAsia="標楷體"/>
                <w:sz w:val="24"/>
              </w:rPr>
            </w:pPr>
            <w:r w:rsidRPr="00662C81">
              <w:rPr>
                <w:rFonts w:ascii="標楷體" w:eastAsia="標楷體" w:hint="eastAsia"/>
                <w:sz w:val="24"/>
              </w:rPr>
              <w:t>第九條</w:t>
            </w:r>
          </w:p>
        </w:tc>
        <w:tc>
          <w:tcPr>
            <w:tcW w:w="8562" w:type="dxa"/>
          </w:tcPr>
          <w:p w:rsidR="00662C81" w:rsidRPr="00662C81" w:rsidRDefault="00662C81" w:rsidP="00020D3D">
            <w:pPr>
              <w:snapToGrid w:val="0"/>
              <w:spacing w:line="360" w:lineRule="exact"/>
              <w:rPr>
                <w:rFonts w:ascii="標楷體" w:eastAsia="標楷體" w:hAnsi="標楷體"/>
                <w:sz w:val="24"/>
              </w:rPr>
            </w:pPr>
            <w:r w:rsidRPr="00662C81">
              <w:rPr>
                <w:rFonts w:ascii="標楷體" w:eastAsia="標楷體" w:hAnsi="標楷體"/>
                <w:sz w:val="24"/>
              </w:rPr>
              <w:t>本辦法未規定之事宜悉依相關法令之規定辦理。</w:t>
            </w:r>
          </w:p>
        </w:tc>
      </w:tr>
      <w:tr w:rsidR="00662C81" w:rsidRPr="00662C81" w:rsidTr="00020D3D">
        <w:tc>
          <w:tcPr>
            <w:tcW w:w="1256" w:type="dxa"/>
          </w:tcPr>
          <w:p w:rsidR="00662C81" w:rsidRPr="00662C81" w:rsidRDefault="00662C81" w:rsidP="00020D3D">
            <w:pPr>
              <w:snapToGrid w:val="0"/>
              <w:spacing w:line="360" w:lineRule="exact"/>
              <w:rPr>
                <w:rFonts w:ascii="標楷體" w:eastAsia="標楷體"/>
                <w:sz w:val="24"/>
              </w:rPr>
            </w:pPr>
            <w:r w:rsidRPr="00662C81">
              <w:rPr>
                <w:rFonts w:ascii="標楷體" w:eastAsia="標楷體" w:hint="eastAsia"/>
                <w:sz w:val="24"/>
              </w:rPr>
              <w:t>第十條</w:t>
            </w:r>
          </w:p>
        </w:tc>
        <w:tc>
          <w:tcPr>
            <w:tcW w:w="8562" w:type="dxa"/>
          </w:tcPr>
          <w:p w:rsidR="00662C81" w:rsidRPr="00662C81" w:rsidRDefault="00662C81" w:rsidP="00020D3D">
            <w:pPr>
              <w:snapToGrid w:val="0"/>
              <w:spacing w:line="360" w:lineRule="exact"/>
              <w:rPr>
                <w:rFonts w:ascii="標楷體" w:eastAsia="標楷體" w:hAnsi="標楷體"/>
                <w:sz w:val="24"/>
              </w:rPr>
            </w:pPr>
            <w:r w:rsidRPr="00662C81">
              <w:rPr>
                <w:rFonts w:ascii="標楷體" w:eastAsia="標楷體" w:hAnsi="標楷體"/>
                <w:sz w:val="24"/>
              </w:rPr>
              <w:t>本辦法經行政會議通過，校長核定後實施，修正時亦同。</w:t>
            </w:r>
          </w:p>
        </w:tc>
      </w:tr>
    </w:tbl>
    <w:p w:rsidR="00662C81" w:rsidRDefault="00662C81" w:rsidP="00662C81">
      <w:pPr>
        <w:spacing w:line="502" w:lineRule="exact"/>
        <w:ind w:left="112"/>
        <w:jc w:val="center"/>
        <w:rPr>
          <w:rFonts w:ascii="標楷體" w:eastAsia="標楷體"/>
          <w:b/>
          <w:sz w:val="36"/>
        </w:rPr>
      </w:pPr>
    </w:p>
    <w:p w:rsidR="00662C81" w:rsidRPr="00662C81" w:rsidRDefault="00662C81" w:rsidP="00662C81">
      <w:pPr>
        <w:widowControl/>
        <w:rPr>
          <w:rFonts w:eastAsia="標楷體"/>
          <w:b/>
          <w:bCs/>
          <w:sz w:val="28"/>
          <w:szCs w:val="22"/>
          <w:bdr w:val="single" w:sz="4" w:space="0" w:color="auto"/>
          <w:lang w:eastAsia="x-none"/>
        </w:rPr>
      </w:pPr>
    </w:p>
    <w:sectPr w:rsidR="00662C81" w:rsidRPr="00662C81" w:rsidSect="00662C81">
      <w:pgSz w:w="11906" w:h="16838"/>
      <w:pgMar w:top="992" w:right="1134" w:bottom="1418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C81"/>
    <w:rsid w:val="00192B73"/>
    <w:rsid w:val="00410F75"/>
    <w:rsid w:val="00662C81"/>
    <w:rsid w:val="007D685D"/>
    <w:rsid w:val="00B703BA"/>
    <w:rsid w:val="00C553BF"/>
    <w:rsid w:val="00EC0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0C9476"/>
  <w15:chartTrackingRefBased/>
  <w15:docId w15:val="{0CFD4EAC-FF1D-4B7A-B055-B73A7040B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62C81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2">
    <w:name w:val="heading 2"/>
    <w:basedOn w:val="a"/>
    <w:next w:val="a"/>
    <w:link w:val="20"/>
    <w:uiPriority w:val="99"/>
    <w:qFormat/>
    <w:rsid w:val="00662C81"/>
    <w:pPr>
      <w:keepNext/>
      <w:snapToGrid w:val="0"/>
      <w:spacing w:afterLines="20" w:line="380" w:lineRule="exact"/>
      <w:ind w:leftChars="196" w:left="4394" w:hangingChars="1400" w:hanging="3924"/>
      <w:jc w:val="both"/>
      <w:outlineLvl w:val="1"/>
    </w:pPr>
    <w:rPr>
      <w:rFonts w:ascii="標楷體" w:eastAsia="標楷體" w:hAnsi="標楷體"/>
      <w:b/>
      <w:bCs/>
      <w:kern w:val="0"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9"/>
    <w:rsid w:val="00662C81"/>
    <w:rPr>
      <w:rFonts w:ascii="標楷體" w:eastAsia="標楷體" w:hAnsi="標楷體" w:cs="Times New Roman"/>
      <w:b/>
      <w:bCs/>
      <w:kern w:val="0"/>
      <w:sz w:val="28"/>
      <w:szCs w:val="28"/>
      <w:lang w:val="x-none" w:eastAsia="x-none"/>
    </w:rPr>
  </w:style>
  <w:style w:type="table" w:styleId="a3">
    <w:name w:val="Table Grid"/>
    <w:basedOn w:val="a1"/>
    <w:uiPriority w:val="39"/>
    <w:rsid w:val="00662C81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aliases w:val="簡訊內文"/>
    <w:basedOn w:val="a"/>
    <w:link w:val="a5"/>
    <w:qFormat/>
    <w:rsid w:val="00662C81"/>
    <w:pPr>
      <w:spacing w:after="120"/>
    </w:pPr>
    <w:rPr>
      <w:kern w:val="0"/>
      <w:lang w:val="x-none" w:eastAsia="x-none"/>
    </w:rPr>
  </w:style>
  <w:style w:type="character" w:customStyle="1" w:styleId="a5">
    <w:name w:val="本文 字元"/>
    <w:aliases w:val="簡訊內文 字元"/>
    <w:basedOn w:val="a0"/>
    <w:link w:val="a4"/>
    <w:rsid w:val="00662C81"/>
    <w:rPr>
      <w:rFonts w:ascii="Times New Roman" w:eastAsia="新細明體" w:hAnsi="Times New Roman" w:cs="Times New Roman"/>
      <w:kern w:val="0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110</Words>
  <Characters>632</Characters>
  <Application>Microsoft Office Word</Application>
  <DocSecurity>0</DocSecurity>
  <Lines>5</Lines>
  <Paragraphs>1</Paragraphs>
  <ScaleCrop>false</ScaleCrop>
  <Company>亞洲大學 Asia University</Company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hychang74</dc:creator>
  <cp:keywords/>
  <dc:description/>
  <cp:lastModifiedBy>hychang74</cp:lastModifiedBy>
  <cp:revision>2</cp:revision>
  <dcterms:created xsi:type="dcterms:W3CDTF">2020-06-20T06:57:00Z</dcterms:created>
  <dcterms:modified xsi:type="dcterms:W3CDTF">2020-06-20T06:57:00Z</dcterms:modified>
</cp:coreProperties>
</file>